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2AFE" w:rsidRDefault="00B9462E">
      <w:pPr>
        <w:rPr>
          <w:noProof/>
          <w:lang w:eastAsia="es-CO"/>
        </w:rPr>
      </w:pPr>
      <w:r w:rsidRPr="00B9462E">
        <w:rPr>
          <w:b/>
        </w:rPr>
        <w:t>Cuaderno de estudio Mat 9 tema 5</w:t>
      </w:r>
    </w:p>
    <w:p w:rsidR="003846B2" w:rsidRDefault="003846B2">
      <w:pPr>
        <w:rPr>
          <w:b/>
        </w:rPr>
      </w:pPr>
      <w:r w:rsidRPr="003846B2">
        <w:rPr>
          <w:b/>
        </w:rPr>
        <w:drawing>
          <wp:inline distT="0" distB="0" distL="0" distR="0" wp14:anchorId="46945D58" wp14:editId="17B50BFD">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3156585"/>
                    </a:xfrm>
                    <a:prstGeom prst="rect">
                      <a:avLst/>
                    </a:prstGeom>
                  </pic:spPr>
                </pic:pic>
              </a:graphicData>
            </a:graphic>
          </wp:inline>
        </w:drawing>
      </w:r>
    </w:p>
    <w:p w:rsidR="00B9462E" w:rsidRPr="00B9462E" w:rsidRDefault="00B9462E">
      <w:r w:rsidRPr="00B9462E">
        <w:t>La palabra</w:t>
      </w:r>
      <w:r w:rsidRPr="00B9462E">
        <w:rPr>
          <w:b/>
        </w:rPr>
        <w:t xml:space="preserve"> función</w:t>
      </w:r>
      <w:r w:rsidRPr="00B9462E">
        <w:t xml:space="preserve"> es utilizada en muchos contextos. Por ejemplo cuando escuchamos “mañana es la función de teatro”; “mi función en el equipo en fútbol es defender el arco”. </w:t>
      </w:r>
      <w:r>
        <w:t>Estos ejemplos no representan funciones matemáticas, sin embargo, t</w:t>
      </w:r>
      <w:r w:rsidRPr="00B9462E">
        <w:t>ambién es muy usual emplea</w:t>
      </w:r>
      <w:r>
        <w:t>r</w:t>
      </w:r>
      <w:r w:rsidRPr="00B9462E">
        <w:t xml:space="preserve"> funciones matemáticas, aunque no siempre estamos conscientes de ello. Por ejemplo, cuando realizamos compras en los supermercados que asignas puntos. Por cada mil pesos, recibimos un punto. Esta situación es posible representarla con una función.</w:t>
      </w:r>
      <w:r w:rsidR="003846B2">
        <w:t xml:space="preserve"> Cuando compramos elementos al detal como panes o botones, podemos identificar una función que relaciona el valor pagado con la cantidad de objetos comprada.</w:t>
      </w:r>
    </w:p>
    <w:p w:rsidR="00B9462E" w:rsidRDefault="00B9462E">
      <w:pPr>
        <w:rPr>
          <w:b/>
        </w:rPr>
      </w:pPr>
    </w:p>
    <w:p w:rsidR="00B9462E" w:rsidRDefault="00B9462E">
      <w:pPr>
        <w:rPr>
          <w:b/>
        </w:rPr>
      </w:pPr>
    </w:p>
    <w:p w:rsidR="00B9462E" w:rsidRDefault="00B9462E">
      <w:pPr>
        <w:rPr>
          <w:b/>
        </w:rPr>
      </w:pPr>
      <w:r>
        <w:rPr>
          <w:noProof/>
          <w:lang w:eastAsia="es-CO"/>
        </w:rPr>
        <w:lastRenderedPageBreak/>
        <w:drawing>
          <wp:inline distT="0" distB="0" distL="0" distR="0" wp14:anchorId="2932109D" wp14:editId="02E3BD1A">
            <wp:extent cx="5612130" cy="538797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5387975"/>
                    </a:xfrm>
                    <a:prstGeom prst="rect">
                      <a:avLst/>
                    </a:prstGeom>
                  </pic:spPr>
                </pic:pic>
              </a:graphicData>
            </a:graphic>
          </wp:inline>
        </w:drawing>
      </w:r>
    </w:p>
    <w:p w:rsidR="003846B2" w:rsidRDefault="003846B2">
      <w:pPr>
        <w:rPr>
          <w:b/>
        </w:rPr>
      </w:pPr>
      <w:r w:rsidRPr="003846B2">
        <w:rPr>
          <w:b/>
        </w:rPr>
        <w:lastRenderedPageBreak/>
        <w:drawing>
          <wp:inline distT="0" distB="0" distL="0" distR="0" wp14:anchorId="68C4AB72" wp14:editId="52B665BA">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rPr>
        <w:drawing>
          <wp:inline distT="0" distB="0" distL="0" distR="0" wp14:anchorId="25F66237" wp14:editId="1AF4ABD2">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rsidR="003846B2" w:rsidRDefault="003846B2">
      <w:pPr>
        <w:rPr>
          <w:b/>
        </w:rPr>
      </w:pPr>
    </w:p>
    <w:p w:rsidR="003846B2" w:rsidRDefault="003846B2">
      <w:pPr>
        <w:rPr>
          <w:b/>
        </w:rPr>
      </w:pPr>
      <w:r w:rsidRPr="003846B2">
        <w:rPr>
          <w:b/>
        </w:rPr>
        <w:lastRenderedPageBreak/>
        <w:drawing>
          <wp:inline distT="0" distB="0" distL="0" distR="0" wp14:anchorId="4DC00EFF" wp14:editId="4E7CB068">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rsidR="00C37BB3" w:rsidRDefault="00C37BB3">
      <w:pPr>
        <w:rPr>
          <w:b/>
        </w:rPr>
      </w:pPr>
      <w:r w:rsidRPr="00C37BB3">
        <w:rPr>
          <w:b/>
        </w:rPr>
        <w:drawing>
          <wp:inline distT="0" distB="0" distL="0" distR="0" wp14:anchorId="29F01765" wp14:editId="52864773">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rsidR="00C37BB3" w:rsidRDefault="00C37BB3">
      <w:pPr>
        <w:rPr>
          <w:b/>
        </w:rPr>
      </w:pPr>
    </w:p>
    <w:p w:rsidR="003846B2" w:rsidRDefault="003846B2">
      <w:pPr>
        <w:rPr>
          <w:b/>
        </w:rPr>
      </w:pPr>
      <w:r w:rsidRPr="003846B2">
        <w:rPr>
          <w:b/>
        </w:rPr>
        <w:lastRenderedPageBreak/>
        <w:drawing>
          <wp:inline distT="0" distB="0" distL="0" distR="0" wp14:anchorId="0D7B1DE0" wp14:editId="78CE9DE8">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rPr>
        <w:drawing>
          <wp:inline distT="0" distB="0" distL="0" distR="0" wp14:anchorId="6D6C68BC" wp14:editId="39033BD5">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3846B2" w:rsidRDefault="003846B2">
      <w:pPr>
        <w:rPr>
          <w:b/>
        </w:rPr>
      </w:pPr>
      <w:r w:rsidRPr="003846B2">
        <w:rPr>
          <w:b/>
        </w:rPr>
        <w:lastRenderedPageBreak/>
        <w:drawing>
          <wp:inline distT="0" distB="0" distL="0" distR="0" wp14:anchorId="7906A457" wp14:editId="4D41F0E9">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rsidR="00C37BB3" w:rsidRDefault="00C37BB3">
      <w:pPr>
        <w:rPr>
          <w:b/>
        </w:rPr>
      </w:pPr>
      <w:r w:rsidRPr="00C37BB3">
        <w:rPr>
          <w:b/>
        </w:rPr>
        <w:lastRenderedPageBreak/>
        <w:drawing>
          <wp:inline distT="0" distB="0" distL="0" distR="0" wp14:anchorId="4A1CF4CE" wp14:editId="79F159E8">
            <wp:extent cx="5612130" cy="51352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5245"/>
                    </a:xfrm>
                    <a:prstGeom prst="rect">
                      <a:avLst/>
                    </a:prstGeom>
                  </pic:spPr>
                </pic:pic>
              </a:graphicData>
            </a:graphic>
          </wp:inline>
        </w:drawing>
      </w:r>
    </w:p>
    <w:p w:rsidR="00C37BB3" w:rsidRDefault="00C37BB3">
      <w:pPr>
        <w:rPr>
          <w:b/>
        </w:rPr>
      </w:pPr>
      <w:r w:rsidRPr="00C37BB3">
        <w:rPr>
          <w:b/>
        </w:rPr>
        <w:lastRenderedPageBreak/>
        <w:drawing>
          <wp:inline distT="0" distB="0" distL="0" distR="0" wp14:anchorId="362145BA" wp14:editId="5BFE4CA0">
            <wp:extent cx="5612130" cy="587248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872480"/>
                    </a:xfrm>
                    <a:prstGeom prst="rect">
                      <a:avLst/>
                    </a:prstGeom>
                  </pic:spPr>
                </pic:pic>
              </a:graphicData>
            </a:graphic>
          </wp:inline>
        </w:drawing>
      </w:r>
    </w:p>
    <w:p w:rsidR="00C37BB3" w:rsidRDefault="00C37BB3">
      <w:pPr>
        <w:rPr>
          <w:b/>
        </w:rPr>
      </w:pPr>
      <w:r w:rsidRPr="00C37BB3">
        <w:rPr>
          <w:b/>
        </w:rPr>
        <w:lastRenderedPageBreak/>
        <w:drawing>
          <wp:inline distT="0" distB="0" distL="0" distR="0" wp14:anchorId="0FCD84DD" wp14:editId="02826B95">
            <wp:extent cx="5612130" cy="54787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5478780"/>
                    </a:xfrm>
                    <a:prstGeom prst="rect">
                      <a:avLst/>
                    </a:prstGeom>
                  </pic:spPr>
                </pic:pic>
              </a:graphicData>
            </a:graphic>
          </wp:inline>
        </w:drawing>
      </w:r>
    </w:p>
    <w:p w:rsidR="00C37BB3" w:rsidRPr="00C37BB3" w:rsidRDefault="00C37BB3">
      <w:pPr>
        <w:rPr>
          <w:b/>
        </w:rPr>
      </w:pPr>
      <w:r w:rsidRPr="00C37BB3">
        <w:t xml:space="preserve">Un sistema de ecuaciones está formado por varias ecuaciones que pueden tener dos, tres o más </w:t>
      </w:r>
      <w:r>
        <w:t xml:space="preserve"> v</w:t>
      </w:r>
      <w:r w:rsidRPr="00C37BB3">
        <w:t>ariables</w:t>
      </w:r>
      <w:r w:rsidRPr="00C37BB3">
        <w:rPr>
          <w:b/>
        </w:rPr>
        <w:t xml:space="preserve">. </w:t>
      </w:r>
      <w:r w:rsidRPr="00C37BB3">
        <w:t>Para iniciar, estudiaremos los sistemas de ecuaciones lineales con dos incógnitas.</w:t>
      </w:r>
    </w:p>
    <w:p w:rsidR="00C37BB3" w:rsidRDefault="00C37BB3" w:rsidP="00C37BB3">
      <w:pPr>
        <w:autoSpaceDE w:val="0"/>
        <w:autoSpaceDN w:val="0"/>
        <w:adjustRightInd w:val="0"/>
        <w:spacing w:after="0" w:line="240" w:lineRule="auto"/>
        <w:rPr>
          <w:b/>
        </w:rPr>
      </w:pPr>
      <w:r w:rsidRPr="00C37BB3">
        <w:rPr>
          <w:b/>
          <w:highlight w:val="yellow"/>
        </w:rPr>
        <w:t>Tex destacado</w:t>
      </w:r>
    </w:p>
    <w:p w:rsidR="00C37BB3" w:rsidRPr="00C37BB3" w:rsidRDefault="00C37BB3" w:rsidP="00C37BB3">
      <w:pPr>
        <w:autoSpaceDE w:val="0"/>
        <w:autoSpaceDN w:val="0"/>
        <w:adjustRightInd w:val="0"/>
        <w:spacing w:after="0" w:line="240" w:lineRule="auto"/>
        <w:rPr>
          <w:b/>
        </w:rPr>
      </w:pPr>
      <w:r w:rsidRPr="00C37BB3">
        <w:rPr>
          <w:b/>
        </w:rPr>
        <w:t xml:space="preserve">Sistema de ecuaciones lineales </w:t>
      </w:r>
    </w:p>
    <w:p w:rsidR="00C37BB3" w:rsidRPr="00C37BB3" w:rsidRDefault="00C37BB3" w:rsidP="00C37BB3">
      <w:pPr>
        <w:autoSpaceDE w:val="0"/>
        <w:autoSpaceDN w:val="0"/>
        <w:adjustRightInd w:val="0"/>
        <w:spacing w:after="0" w:line="240" w:lineRule="auto"/>
        <w:rPr>
          <w:b/>
        </w:rPr>
      </w:pPr>
      <w:r w:rsidRPr="00C37BB3">
        <w:rPr>
          <w:rFonts w:cs="MyriadPro-Regular"/>
        </w:rPr>
        <w:t xml:space="preserve">Un sistema de ecuaciones </w:t>
      </w:r>
      <w:r w:rsidRPr="00C37BB3">
        <w:rPr>
          <w:rFonts w:cs="MyriadPro-Light"/>
        </w:rPr>
        <w:t xml:space="preserve">es un conjunto formado </w:t>
      </w:r>
      <w:r w:rsidRPr="00C37BB3">
        <w:rPr>
          <w:rFonts w:cs="MyriadPro-Light"/>
        </w:rPr>
        <w:t xml:space="preserve">por </w:t>
      </w:r>
      <w:r w:rsidRPr="00C37BB3">
        <w:rPr>
          <w:rFonts w:cs="MyriadPro-Light"/>
          <w:i/>
        </w:rPr>
        <w:t>n</w:t>
      </w:r>
      <w:r w:rsidRPr="00C37BB3">
        <w:rPr>
          <w:rFonts w:cs="MyriadPro-Light"/>
        </w:rPr>
        <w:t xml:space="preserve"> ecuaciones, cada una de ellas con dos o más incógnitas.</w:t>
      </w:r>
      <w:r w:rsidRPr="00C37BB3">
        <w:rPr>
          <w:rFonts w:cs="MyriadPro-Light"/>
        </w:rPr>
        <w:t xml:space="preserve"> </w:t>
      </w:r>
      <w:r w:rsidRPr="00C37BB3">
        <w:rPr>
          <w:rFonts w:cs="AGaramondPro-Regular"/>
        </w:rPr>
        <w:t>Si el mayor exponente de las variables de las ecuaciones que intervienen en el sistema es</w:t>
      </w:r>
      <w:r w:rsidRPr="00C37BB3">
        <w:rPr>
          <w:rFonts w:cs="AGaramondPro-Regular"/>
        </w:rPr>
        <w:t xml:space="preserve"> </w:t>
      </w:r>
      <w:r w:rsidRPr="00C37BB3">
        <w:rPr>
          <w:rFonts w:cs="AGaramondPro-Regular"/>
        </w:rPr>
        <w:t xml:space="preserve">uno, entonces, el sistema recibe el nombre de </w:t>
      </w:r>
      <w:r w:rsidRPr="00C37BB3">
        <w:rPr>
          <w:rFonts w:cs="AGaramondPro-Italic"/>
          <w:b/>
          <w:iCs/>
        </w:rPr>
        <w:t>sistema de ecuaciones lineales</w:t>
      </w:r>
      <w:r w:rsidRPr="00C37BB3">
        <w:rPr>
          <w:rFonts w:cs="AGaramondPro-Regular"/>
        </w:rPr>
        <w:t>.</w:t>
      </w:r>
    </w:p>
    <w:p w:rsidR="00C37BB3" w:rsidRDefault="00C37BB3">
      <w:pPr>
        <w:rPr>
          <w:b/>
        </w:rPr>
      </w:pPr>
    </w:p>
    <w:p w:rsidR="00B9462E" w:rsidRDefault="00654234">
      <w:pPr>
        <w:rPr>
          <w:b/>
        </w:rPr>
      </w:pPr>
      <w:r w:rsidRPr="00654234">
        <w:rPr>
          <w:b/>
        </w:rPr>
        <w:lastRenderedPageBreak/>
        <w:drawing>
          <wp:inline distT="0" distB="0" distL="0" distR="0" wp14:anchorId="50C0615E" wp14:editId="5E4738BE">
            <wp:extent cx="5612130" cy="538607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386070"/>
                    </a:xfrm>
                    <a:prstGeom prst="rect">
                      <a:avLst/>
                    </a:prstGeom>
                  </pic:spPr>
                </pic:pic>
              </a:graphicData>
            </a:graphic>
          </wp:inline>
        </w:drawing>
      </w:r>
    </w:p>
    <w:p w:rsidR="00654234" w:rsidRDefault="00654234">
      <w:pPr>
        <w:rPr>
          <w:b/>
        </w:rPr>
      </w:pPr>
      <w:r w:rsidRPr="00654234">
        <w:rPr>
          <w:b/>
        </w:rPr>
        <w:lastRenderedPageBreak/>
        <w:drawing>
          <wp:inline distT="0" distB="0" distL="0" distR="0" wp14:anchorId="2E7631FF" wp14:editId="1E289EEE">
            <wp:extent cx="5612130" cy="585406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5854065"/>
                    </a:xfrm>
                    <a:prstGeom prst="rect">
                      <a:avLst/>
                    </a:prstGeom>
                  </pic:spPr>
                </pic:pic>
              </a:graphicData>
            </a:graphic>
          </wp:inline>
        </w:drawing>
      </w:r>
    </w:p>
    <w:p w:rsidR="00654234" w:rsidRDefault="00654234">
      <w:pPr>
        <w:rPr>
          <w:b/>
        </w:rPr>
      </w:pPr>
      <w:r w:rsidRPr="00654234">
        <w:rPr>
          <w:b/>
        </w:rPr>
        <w:lastRenderedPageBreak/>
        <w:drawing>
          <wp:inline distT="0" distB="0" distL="0" distR="0" wp14:anchorId="1B5FE7A4" wp14:editId="713C0BFE">
            <wp:extent cx="5612130" cy="5999480"/>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999480"/>
                    </a:xfrm>
                    <a:prstGeom prst="rect">
                      <a:avLst/>
                    </a:prstGeom>
                  </pic:spPr>
                </pic:pic>
              </a:graphicData>
            </a:graphic>
          </wp:inline>
        </w:drawing>
      </w:r>
    </w:p>
    <w:p w:rsidR="00654234" w:rsidRDefault="00654234">
      <w:pPr>
        <w:rPr>
          <w:b/>
        </w:rPr>
      </w:pPr>
      <w:r w:rsidRPr="00654234">
        <w:rPr>
          <w:b/>
        </w:rPr>
        <w:lastRenderedPageBreak/>
        <w:drawing>
          <wp:inline distT="0" distB="0" distL="0" distR="0" wp14:anchorId="58EE0223" wp14:editId="05FF5FEB">
            <wp:extent cx="5612130" cy="671957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6719570"/>
                    </a:xfrm>
                    <a:prstGeom prst="rect">
                      <a:avLst/>
                    </a:prstGeom>
                  </pic:spPr>
                </pic:pic>
              </a:graphicData>
            </a:graphic>
          </wp:inline>
        </w:drawing>
      </w:r>
    </w:p>
    <w:p w:rsidR="00654234" w:rsidRDefault="00654234">
      <w:pPr>
        <w:rPr>
          <w:b/>
        </w:rPr>
      </w:pPr>
    </w:p>
    <w:p w:rsidR="00654234" w:rsidRDefault="00654234">
      <w:pPr>
        <w:rPr>
          <w:b/>
        </w:rPr>
      </w:pPr>
      <w:r w:rsidRPr="00654234">
        <w:rPr>
          <w:b/>
        </w:rPr>
        <w:lastRenderedPageBreak/>
        <w:drawing>
          <wp:inline distT="0" distB="0" distL="0" distR="0" wp14:anchorId="4B4FFD0F" wp14:editId="2882ECF2">
            <wp:extent cx="5612130" cy="5485130"/>
            <wp:effectExtent l="0" t="0" r="762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485130"/>
                    </a:xfrm>
                    <a:prstGeom prst="rect">
                      <a:avLst/>
                    </a:prstGeom>
                  </pic:spPr>
                </pic:pic>
              </a:graphicData>
            </a:graphic>
          </wp:inline>
        </w:drawing>
      </w:r>
    </w:p>
    <w:p w:rsidR="00654234" w:rsidRDefault="00654234">
      <w:pPr>
        <w:rPr>
          <w:b/>
        </w:rPr>
      </w:pPr>
    </w:p>
    <w:p w:rsidR="00654234" w:rsidRDefault="00654234">
      <w:pPr>
        <w:rPr>
          <w:b/>
        </w:rPr>
      </w:pPr>
      <w:r w:rsidRPr="00654234">
        <w:rPr>
          <w:b/>
        </w:rPr>
        <w:lastRenderedPageBreak/>
        <w:drawing>
          <wp:inline distT="0" distB="0" distL="0" distR="0" wp14:anchorId="345E272C" wp14:editId="4B4B5450">
            <wp:extent cx="5612130" cy="5542280"/>
            <wp:effectExtent l="0" t="0" r="762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542280"/>
                    </a:xfrm>
                    <a:prstGeom prst="rect">
                      <a:avLst/>
                    </a:prstGeom>
                  </pic:spPr>
                </pic:pic>
              </a:graphicData>
            </a:graphic>
          </wp:inline>
        </w:drawing>
      </w:r>
    </w:p>
    <w:p w:rsidR="00654234" w:rsidRDefault="00654234">
      <w:pPr>
        <w:rPr>
          <w:b/>
        </w:rPr>
      </w:pPr>
      <w:r w:rsidRPr="00654234">
        <w:rPr>
          <w:b/>
        </w:rPr>
        <w:lastRenderedPageBreak/>
        <w:drawing>
          <wp:inline distT="0" distB="0" distL="0" distR="0" wp14:anchorId="6D9FD18E" wp14:editId="17123CA1">
            <wp:extent cx="5612130" cy="505333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053330"/>
                    </a:xfrm>
                    <a:prstGeom prst="rect">
                      <a:avLst/>
                    </a:prstGeom>
                  </pic:spPr>
                </pic:pic>
              </a:graphicData>
            </a:graphic>
          </wp:inline>
        </w:drawing>
      </w:r>
    </w:p>
    <w:p w:rsidR="00654234" w:rsidRDefault="00654234">
      <w:pPr>
        <w:rPr>
          <w:b/>
        </w:rPr>
      </w:pPr>
    </w:p>
    <w:p w:rsidR="00654234" w:rsidRDefault="00654234">
      <w:pPr>
        <w:rPr>
          <w:b/>
        </w:rPr>
      </w:pPr>
      <w:r w:rsidRPr="00654234">
        <w:rPr>
          <w:b/>
        </w:rPr>
        <w:lastRenderedPageBreak/>
        <w:drawing>
          <wp:inline distT="0" distB="0" distL="0" distR="0" wp14:anchorId="2BE434A4" wp14:editId="7F549334">
            <wp:extent cx="5612130" cy="54305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430520"/>
                    </a:xfrm>
                    <a:prstGeom prst="rect">
                      <a:avLst/>
                    </a:prstGeom>
                  </pic:spPr>
                </pic:pic>
              </a:graphicData>
            </a:graphic>
          </wp:inline>
        </w:drawing>
      </w:r>
    </w:p>
    <w:p w:rsidR="00654234" w:rsidRDefault="00654234">
      <w:pPr>
        <w:rPr>
          <w:b/>
        </w:rPr>
      </w:pPr>
      <w:r w:rsidRPr="00654234">
        <w:rPr>
          <w:b/>
        </w:rPr>
        <w:lastRenderedPageBreak/>
        <w:drawing>
          <wp:inline distT="0" distB="0" distL="0" distR="0" wp14:anchorId="7283A8D7" wp14:editId="57304413">
            <wp:extent cx="5612130" cy="5808980"/>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808980"/>
                    </a:xfrm>
                    <a:prstGeom prst="rect">
                      <a:avLst/>
                    </a:prstGeom>
                  </pic:spPr>
                </pic:pic>
              </a:graphicData>
            </a:graphic>
          </wp:inline>
        </w:drawing>
      </w:r>
    </w:p>
    <w:p w:rsidR="00654234" w:rsidRDefault="00654234">
      <w:pPr>
        <w:rPr>
          <w:b/>
        </w:rPr>
      </w:pPr>
    </w:p>
    <w:p w:rsidR="00654234" w:rsidRDefault="00654234">
      <w:pPr>
        <w:rPr>
          <w:b/>
        </w:rPr>
      </w:pPr>
      <w:r w:rsidRPr="00654234">
        <w:rPr>
          <w:b/>
        </w:rPr>
        <w:lastRenderedPageBreak/>
        <w:drawing>
          <wp:inline distT="0" distB="0" distL="0" distR="0" wp14:anchorId="709D5BD5" wp14:editId="3AB5A307">
            <wp:extent cx="5612130" cy="577532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5775325"/>
                    </a:xfrm>
                    <a:prstGeom prst="rect">
                      <a:avLst/>
                    </a:prstGeom>
                  </pic:spPr>
                </pic:pic>
              </a:graphicData>
            </a:graphic>
          </wp:inline>
        </w:drawing>
      </w:r>
    </w:p>
    <w:p w:rsidR="00654234" w:rsidRDefault="00654234">
      <w:pPr>
        <w:rPr>
          <w:b/>
        </w:rPr>
      </w:pPr>
      <w:bookmarkStart w:id="0" w:name="_GoBack"/>
      <w:r w:rsidRPr="00654234">
        <w:rPr>
          <w:b/>
        </w:rPr>
        <w:lastRenderedPageBreak/>
        <w:drawing>
          <wp:inline distT="0" distB="0" distL="0" distR="0" wp14:anchorId="5CF72AAE" wp14:editId="2F9C5BD5">
            <wp:extent cx="5612130" cy="612584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125845"/>
                    </a:xfrm>
                    <a:prstGeom prst="rect">
                      <a:avLst/>
                    </a:prstGeom>
                  </pic:spPr>
                </pic:pic>
              </a:graphicData>
            </a:graphic>
          </wp:inline>
        </w:drawing>
      </w:r>
      <w:bookmarkEnd w:id="0"/>
    </w:p>
    <w:p w:rsidR="00B9462E" w:rsidRDefault="00B9462E">
      <w:pPr>
        <w:rPr>
          <w:b/>
        </w:rPr>
      </w:pPr>
    </w:p>
    <w:p w:rsidR="00B9462E" w:rsidRDefault="00B9462E">
      <w:pPr>
        <w:rPr>
          <w:b/>
        </w:rPr>
      </w:pPr>
    </w:p>
    <w:p w:rsidR="00B9462E" w:rsidRDefault="00B9462E">
      <w:pPr>
        <w:rPr>
          <w:b/>
        </w:rPr>
      </w:pPr>
    </w:p>
    <w:p w:rsidR="00B9462E" w:rsidRPr="00B9462E" w:rsidRDefault="00B9462E">
      <w:pPr>
        <w:rPr>
          <w:b/>
        </w:rPr>
      </w:pPr>
    </w:p>
    <w:p w:rsidR="00B9462E" w:rsidRDefault="00B9462E"/>
    <w:sectPr w:rsidR="00B9462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MyriadPro-Regular">
    <w:panose1 w:val="00000000000000000000"/>
    <w:charset w:val="00"/>
    <w:family w:val="swiss"/>
    <w:notTrueType/>
    <w:pitch w:val="default"/>
    <w:sig w:usb0="00000003" w:usb1="00000000" w:usb2="00000000" w:usb3="00000000" w:csb0="00000001" w:csb1="00000000"/>
  </w:font>
  <w:font w:name="MyriadPro-Light">
    <w:panose1 w:val="00000000000000000000"/>
    <w:charset w:val="00"/>
    <w:family w:val="swiss"/>
    <w:notTrueType/>
    <w:pitch w:val="default"/>
    <w:sig w:usb0="00000003" w:usb1="00000000" w:usb2="00000000" w:usb3="00000000" w:csb0="00000001" w:csb1="00000000"/>
  </w:font>
  <w:font w:name="AGaramondPro-Regular">
    <w:panose1 w:val="00000000000000000000"/>
    <w:charset w:val="00"/>
    <w:family w:val="roman"/>
    <w:notTrueType/>
    <w:pitch w:val="default"/>
    <w:sig w:usb0="00000003" w:usb1="00000000" w:usb2="00000000" w:usb3="00000000" w:csb0="00000001" w:csb1="00000000"/>
  </w:font>
  <w:font w:name="AGaramondPro-Italic">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62E"/>
    <w:rsid w:val="001C3521"/>
    <w:rsid w:val="003846B2"/>
    <w:rsid w:val="00654234"/>
    <w:rsid w:val="008F2AFE"/>
    <w:rsid w:val="00B9462E"/>
    <w:rsid w:val="00C37BB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8D07AC-1021-410A-9BF4-AC316E9B0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Pages>
  <Words>196</Words>
  <Characters>1082</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4</cp:revision>
  <dcterms:created xsi:type="dcterms:W3CDTF">2016-02-15T14:55:00Z</dcterms:created>
  <dcterms:modified xsi:type="dcterms:W3CDTF">2016-02-16T21:28:00Z</dcterms:modified>
</cp:coreProperties>
</file>